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0206D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02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0206D7" w:rsidRDefault="00B72E50" w:rsidP="0002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 результатах</w:t>
      </w:r>
      <w:r w:rsidR="00FE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</w:t>
      </w:r>
      <w:r w:rsidR="00FE040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67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206D7" w:rsidRPr="00691B13" w:rsidRDefault="005C7110" w:rsidP="0058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1</w:t>
      </w:r>
      <w:r w:rsidR="00E43172"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800688" w:rsidRPr="00583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с кадастровым </w:t>
      </w:r>
      <w:r w:rsidR="00800688" w:rsidRPr="0055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номером </w:t>
      </w:r>
      <w:r w:rsidR="00FE0401">
        <w:rPr>
          <w:rFonts w:ascii="Times New Roman" w:hAnsi="Times New Roman" w:cs="Times New Roman"/>
          <w:sz w:val="28"/>
          <w:szCs w:val="28"/>
        </w:rPr>
        <w:t>74:07:0000000</w:t>
      </w:r>
      <w:r w:rsidR="0055350D" w:rsidRPr="0055350D">
        <w:rPr>
          <w:rFonts w:ascii="Times New Roman" w:hAnsi="Times New Roman" w:cs="Times New Roman"/>
          <w:sz w:val="28"/>
          <w:szCs w:val="28"/>
        </w:rPr>
        <w:t>:</w:t>
      </w:r>
      <w:r w:rsidR="00FE0401">
        <w:rPr>
          <w:rFonts w:ascii="Times New Roman" w:hAnsi="Times New Roman" w:cs="Times New Roman"/>
          <w:sz w:val="28"/>
          <w:szCs w:val="28"/>
        </w:rPr>
        <w:t>3617</w:t>
      </w:r>
      <w:r w:rsidR="0055350D" w:rsidRPr="0055350D">
        <w:rPr>
          <w:rFonts w:ascii="Times New Roman" w:hAnsi="Times New Roman" w:cs="Times New Roman"/>
          <w:sz w:val="28"/>
          <w:szCs w:val="28"/>
        </w:rPr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="0055350D" w:rsidRPr="0055350D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55350D" w:rsidRPr="0055350D">
        <w:rPr>
          <w:rFonts w:ascii="Times New Roman" w:hAnsi="Times New Roman" w:cs="Times New Roman"/>
          <w:sz w:val="28"/>
          <w:szCs w:val="28"/>
        </w:rPr>
        <w:t xml:space="preserve"> </w:t>
      </w:r>
      <w:r w:rsidR="00FE040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5350D" w:rsidRPr="0055350D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FE0401">
        <w:rPr>
          <w:rFonts w:ascii="Times New Roman" w:hAnsi="Times New Roman" w:cs="Times New Roman"/>
          <w:sz w:val="28"/>
          <w:szCs w:val="28"/>
        </w:rPr>
        <w:t>Еманжелинское</w:t>
      </w:r>
      <w:proofErr w:type="spellEnd"/>
      <w:r w:rsidR="00FE0401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gramStart"/>
      <w:r w:rsidR="00FE04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04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0401">
        <w:rPr>
          <w:rFonts w:ascii="Times New Roman" w:hAnsi="Times New Roman" w:cs="Times New Roman"/>
          <w:sz w:val="28"/>
          <w:szCs w:val="28"/>
        </w:rPr>
        <w:t>Еманжелинка</w:t>
      </w:r>
      <w:proofErr w:type="gramEnd"/>
      <w:r w:rsidR="00FE040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E0401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 w:rsidR="00FE0401">
        <w:rPr>
          <w:rFonts w:ascii="Times New Roman" w:hAnsi="Times New Roman" w:cs="Times New Roman"/>
          <w:sz w:val="28"/>
          <w:szCs w:val="28"/>
        </w:rPr>
        <w:t>, земельный участок 1Б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>27549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квадратных метров, разрешенное использование:</w:t>
      </w:r>
      <w:r w:rsidR="004C6794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>для производственной деятельности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E33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401"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FE0401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6550E9" w:rsidRDefault="006550E9" w:rsidP="0058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 2 - земельный участок с кадастровым номером  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74:07:</w:t>
      </w:r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>0000000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>3611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Еткульский</w:t>
      </w:r>
      <w:proofErr w:type="spellEnd"/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>Еманжелинское</w:t>
      </w:r>
      <w:proofErr w:type="spellEnd"/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с. </w:t>
      </w:r>
      <w:proofErr w:type="spellStart"/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>Таянды</w:t>
      </w:r>
      <w:proofErr w:type="spellEnd"/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>, ул. Зеленая, земельный участок 1Г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>3000</w:t>
      </w:r>
      <w:r w:rsidR="0055350D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квадратных метров, разрешенное использование:</w:t>
      </w:r>
      <w:r w:rsidR="00FE0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ведения личного подсобного хозяйства</w:t>
      </w:r>
      <w:r w:rsidR="009E6DE5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1B13"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аукционной комиссии: </w:t>
      </w:r>
      <w:r w:rsidR="00691B13"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FE0401" w:rsidRDefault="00FE0401" w:rsidP="00FE0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3</w:t>
      </w:r>
      <w:r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земельный участок с кадастровым номером  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74:07: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0000000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3612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Еткульский</w:t>
      </w:r>
      <w:proofErr w:type="spellEnd"/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Еманжелинское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Таянды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Зеленая, земельный участок 1В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3000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квадратных метров, разрешенное использование: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ведения личного подсобного хозяйства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аукционной комиссии: 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FE0401" w:rsidRDefault="00FE0401" w:rsidP="00FE0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4</w:t>
      </w:r>
      <w:r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земельный участок с кадастровым номером  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74:07: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0000000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2617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категория земель – земли населенных пунктов, расположенный по адресу: Челябинская область, </w:t>
      </w:r>
      <w:proofErr w:type="spellStart"/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Еткульский</w:t>
      </w:r>
      <w:proofErr w:type="spellEnd"/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Еманжелинка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 20 м. южнее бывшей котельн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ГРП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3096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квадратных метров, разрешенное использование: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строительство склада для хранения и реализации строительных материалов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аукционной комиссии: 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состоявшимся,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победителем аукциона признать участника </w:t>
      </w:r>
      <w:r w:rsidRPr="0048781D">
        <w:rPr>
          <w:rFonts w:ascii="Times New Roman" w:hAnsi="Times New Roman" w:cs="Times New Roman"/>
          <w:color w:val="000000" w:themeColor="text1"/>
          <w:sz w:val="28"/>
          <w:szCs w:val="28"/>
        </w:rPr>
        <w:t>под № 1.</w:t>
      </w:r>
    </w:p>
    <w:p w:rsidR="00FE0401" w:rsidRDefault="00FE0401" w:rsidP="00FE0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5</w:t>
      </w:r>
      <w:r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земельный участок с кадастровым номером  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74:07: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1000027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730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категория земель – земли населенных пунктов, расположенный по адресу: </w:t>
      </w:r>
      <w:proofErr w:type="gramStart"/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Челябинская область, </w:t>
      </w:r>
      <w:proofErr w:type="spellStart"/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Еткульский</w:t>
      </w:r>
      <w:proofErr w:type="spellEnd"/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Еманжелинка, ул. Октябрьская, д. 26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1100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квадратных метров, 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разрешенное использование: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склады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9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аукционной комиссии: </w:t>
      </w:r>
      <w:r w:rsidRPr="00691B1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FE0401" w:rsidRDefault="00FE0401" w:rsidP="00FE0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0401" w:rsidRDefault="00FE0401" w:rsidP="00FE0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401" w:rsidRDefault="00FE0401" w:rsidP="00FE0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401" w:rsidRPr="00691B13" w:rsidRDefault="00FE0401" w:rsidP="0058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0E9" w:rsidRPr="004D30AC" w:rsidRDefault="006550E9" w:rsidP="00583D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3A8" w:rsidRPr="004D30AC" w:rsidRDefault="006550E9" w:rsidP="000206D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26AA" w:rsidRDefault="005B26AA" w:rsidP="001F0F3B">
      <w:pPr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0206D7"/>
    <w:rsid w:val="000777C6"/>
    <w:rsid w:val="00111373"/>
    <w:rsid w:val="00170F2A"/>
    <w:rsid w:val="001F0F3B"/>
    <w:rsid w:val="00242B73"/>
    <w:rsid w:val="002C2363"/>
    <w:rsid w:val="003E7FE0"/>
    <w:rsid w:val="0048781D"/>
    <w:rsid w:val="004C6794"/>
    <w:rsid w:val="004D30AC"/>
    <w:rsid w:val="004D37BC"/>
    <w:rsid w:val="0055350D"/>
    <w:rsid w:val="00583D3A"/>
    <w:rsid w:val="005A5077"/>
    <w:rsid w:val="005B26AA"/>
    <w:rsid w:val="005C7110"/>
    <w:rsid w:val="005E3C71"/>
    <w:rsid w:val="00637283"/>
    <w:rsid w:val="006550E9"/>
    <w:rsid w:val="00655105"/>
    <w:rsid w:val="00691B13"/>
    <w:rsid w:val="006E1A58"/>
    <w:rsid w:val="00753841"/>
    <w:rsid w:val="00776FEE"/>
    <w:rsid w:val="00800688"/>
    <w:rsid w:val="00813AD6"/>
    <w:rsid w:val="00850A72"/>
    <w:rsid w:val="008B26CB"/>
    <w:rsid w:val="008C1C89"/>
    <w:rsid w:val="008F5139"/>
    <w:rsid w:val="0092502F"/>
    <w:rsid w:val="009519A2"/>
    <w:rsid w:val="009E6DE5"/>
    <w:rsid w:val="009E6E4D"/>
    <w:rsid w:val="00A6339E"/>
    <w:rsid w:val="00A66CA3"/>
    <w:rsid w:val="00A96D41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CA7BF2"/>
    <w:rsid w:val="00D05180"/>
    <w:rsid w:val="00D23BBB"/>
    <w:rsid w:val="00D91D31"/>
    <w:rsid w:val="00DF0B59"/>
    <w:rsid w:val="00E0168A"/>
    <w:rsid w:val="00E14796"/>
    <w:rsid w:val="00E33E33"/>
    <w:rsid w:val="00E43172"/>
    <w:rsid w:val="00EA3F27"/>
    <w:rsid w:val="00F8128C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Яна Владимировна Горлан</cp:lastModifiedBy>
  <cp:revision>4</cp:revision>
  <dcterms:created xsi:type="dcterms:W3CDTF">2019-09-02T02:55:00Z</dcterms:created>
  <dcterms:modified xsi:type="dcterms:W3CDTF">2019-09-03T05:11:00Z</dcterms:modified>
</cp:coreProperties>
</file>